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11B" w:rsidRDefault="0048411B" w:rsidP="0048411B">
      <w:pPr>
        <w:pStyle w:val="Heading2"/>
        <w:rPr>
          <w:i w:val="0"/>
          <w:color w:val="548DD4"/>
        </w:rPr>
      </w:pPr>
      <w:r>
        <w:rPr>
          <w:i w:val="0"/>
          <w:color w:val="548DD4"/>
        </w:rPr>
        <w:t>Ekstraoppgaver</w:t>
      </w:r>
      <w:r w:rsidRPr="008C2AD1">
        <w:rPr>
          <w:i w:val="0"/>
          <w:color w:val="548DD4"/>
        </w:rPr>
        <w:t xml:space="preserve"> seminaroppgaver</w:t>
      </w:r>
      <w:r>
        <w:rPr>
          <w:i w:val="0"/>
          <w:color w:val="548DD4"/>
        </w:rPr>
        <w:t xml:space="preserve"> i</w:t>
      </w:r>
      <w:r w:rsidRPr="008C2AD1">
        <w:rPr>
          <w:i w:val="0"/>
          <w:color w:val="548DD4"/>
        </w:rPr>
        <w:t xml:space="preserve"> ECON1210 fra høst08</w:t>
      </w:r>
    </w:p>
    <w:p w:rsidR="0048411B" w:rsidRPr="00416F50" w:rsidRDefault="0048411B" w:rsidP="0048411B">
      <w:pPr>
        <w:rPr>
          <w:rFonts w:ascii="Arial" w:hAnsi="Arial" w:cs="Arial"/>
          <w:sz w:val="20"/>
          <w:szCs w:val="20"/>
        </w:rPr>
      </w:pPr>
    </w:p>
    <w:p w:rsidR="0048411B" w:rsidRPr="0048411B" w:rsidRDefault="0048411B" w:rsidP="0048411B">
      <w:pPr>
        <w:pStyle w:val="Heading1"/>
        <w:rPr>
          <w:lang w:val="nb-NO"/>
        </w:rPr>
      </w:pPr>
      <w:r w:rsidRPr="0048411B">
        <w:rPr>
          <w:lang w:val="nb-NO"/>
        </w:rPr>
        <w:t>Ekstraoppgave I 28.08</w:t>
      </w:r>
    </w:p>
    <w:p w:rsidR="0048411B" w:rsidRPr="00416F50" w:rsidRDefault="0048411B" w:rsidP="0048411B">
      <w:pPr>
        <w:rPr>
          <w:rFonts w:ascii="Arial" w:hAnsi="Arial" w:cs="Arial"/>
          <w:b/>
          <w:sz w:val="20"/>
          <w:szCs w:val="20"/>
        </w:rPr>
      </w:pPr>
    </w:p>
    <w:p w:rsidR="0048411B" w:rsidRPr="00416F50" w:rsidRDefault="0048411B" w:rsidP="0048411B">
      <w:pPr>
        <w:rPr>
          <w:rFonts w:ascii="Arial" w:hAnsi="Arial" w:cs="Arial"/>
          <w:sz w:val="20"/>
          <w:szCs w:val="20"/>
        </w:rPr>
      </w:pPr>
      <w:r w:rsidRPr="00416F50">
        <w:rPr>
          <w:rFonts w:ascii="Arial" w:hAnsi="Arial" w:cs="Arial"/>
          <w:sz w:val="20"/>
          <w:szCs w:val="20"/>
        </w:rPr>
        <w:t>Etterspurt kvantum (x) av en vare er gitt ved etterspørselsfunksjonen</w:t>
      </w:r>
    </w:p>
    <w:p w:rsidR="0048411B" w:rsidRPr="00416F50" w:rsidRDefault="0048411B" w:rsidP="0048411B">
      <w:pPr>
        <w:rPr>
          <w:rFonts w:ascii="Arial" w:hAnsi="Arial" w:cs="Arial"/>
          <w:sz w:val="20"/>
          <w:szCs w:val="20"/>
        </w:rPr>
      </w:pPr>
      <w:r w:rsidRPr="00416F50">
        <w:rPr>
          <w:rFonts w:ascii="Arial" w:hAnsi="Arial" w:cs="Arial"/>
          <w:position w:val="-10"/>
          <w:sz w:val="20"/>
          <w:szCs w:val="20"/>
        </w:rPr>
        <w:object w:dxaOrig="12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6pt;height:15.9pt" o:ole="">
            <v:imagedata r:id="rId5" o:title=""/>
          </v:shape>
          <o:OLEObject Type="Embed" ProgID="Equation.DSMT4" ShapeID="_x0000_i1025" DrawAspect="Content" ObjectID="_1294745960" r:id="rId6"/>
        </w:object>
      </w:r>
    </w:p>
    <w:p w:rsidR="0048411B" w:rsidRPr="00416F50" w:rsidRDefault="0048411B" w:rsidP="0048411B">
      <w:pPr>
        <w:rPr>
          <w:rFonts w:ascii="Arial" w:hAnsi="Arial" w:cs="Arial"/>
          <w:sz w:val="20"/>
          <w:szCs w:val="20"/>
        </w:rPr>
      </w:pPr>
      <w:r w:rsidRPr="00416F50">
        <w:rPr>
          <w:rFonts w:ascii="Arial" w:hAnsi="Arial" w:cs="Arial"/>
          <w:sz w:val="20"/>
          <w:szCs w:val="20"/>
        </w:rPr>
        <w:t>, hvor p er prisen på varen. Tilbudt kvantum er gitt ved</w:t>
      </w:r>
    </w:p>
    <w:p w:rsidR="0048411B" w:rsidRPr="00416F50" w:rsidRDefault="0048411B" w:rsidP="0048411B">
      <w:pPr>
        <w:rPr>
          <w:rFonts w:ascii="Arial" w:hAnsi="Arial" w:cs="Arial"/>
          <w:sz w:val="20"/>
          <w:szCs w:val="20"/>
        </w:rPr>
      </w:pPr>
      <w:r w:rsidRPr="00416F50">
        <w:rPr>
          <w:rFonts w:ascii="Arial" w:hAnsi="Arial" w:cs="Arial"/>
          <w:position w:val="-10"/>
          <w:sz w:val="20"/>
          <w:szCs w:val="20"/>
        </w:rPr>
        <w:object w:dxaOrig="1160" w:dyaOrig="320">
          <v:shape id="_x0000_i1026" type="#_x0000_t75" style="width:57.95pt;height:15.9pt" o:ole="">
            <v:imagedata r:id="rId7" o:title=""/>
          </v:shape>
          <o:OLEObject Type="Embed" ProgID="Equation.DSMT4" ShapeID="_x0000_i1026" DrawAspect="Content" ObjectID="_1294745961" r:id="rId8"/>
        </w:object>
      </w:r>
    </w:p>
    <w:p w:rsidR="0048411B" w:rsidRPr="00416F50" w:rsidRDefault="0048411B" w:rsidP="0048411B">
      <w:pPr>
        <w:rPr>
          <w:rFonts w:ascii="Arial" w:hAnsi="Arial" w:cs="Arial"/>
          <w:sz w:val="20"/>
          <w:szCs w:val="20"/>
        </w:rPr>
      </w:pPr>
    </w:p>
    <w:p w:rsidR="0048411B" w:rsidRPr="00416F50" w:rsidRDefault="0048411B" w:rsidP="0048411B">
      <w:pPr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416F50">
        <w:rPr>
          <w:rFonts w:ascii="Arial" w:hAnsi="Arial" w:cs="Arial"/>
          <w:sz w:val="20"/>
          <w:szCs w:val="20"/>
        </w:rPr>
        <w:t>Hva er helningen langs etterspørselskurven?</w:t>
      </w:r>
    </w:p>
    <w:p w:rsidR="0048411B" w:rsidRPr="00416F50" w:rsidRDefault="0048411B" w:rsidP="0048411B">
      <w:pPr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416F50">
        <w:rPr>
          <w:rFonts w:ascii="Arial" w:hAnsi="Arial" w:cs="Arial"/>
          <w:sz w:val="20"/>
          <w:szCs w:val="20"/>
        </w:rPr>
        <w:t>Hva er etterspørselselastisiteten når p=20? Når p=50?</w:t>
      </w:r>
    </w:p>
    <w:p w:rsidR="0048411B" w:rsidRPr="00416F50" w:rsidRDefault="0048411B" w:rsidP="0048411B">
      <w:pPr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416F50">
        <w:rPr>
          <w:rFonts w:ascii="Arial" w:hAnsi="Arial" w:cs="Arial"/>
          <w:sz w:val="20"/>
          <w:szCs w:val="20"/>
        </w:rPr>
        <w:t>Hva blir likevektspris og –kvantum?</w:t>
      </w:r>
    </w:p>
    <w:p w:rsidR="0048411B" w:rsidRPr="00416F50" w:rsidRDefault="0048411B" w:rsidP="0048411B">
      <w:pPr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416F50">
        <w:rPr>
          <w:rFonts w:ascii="Arial" w:hAnsi="Arial" w:cs="Arial"/>
          <w:sz w:val="20"/>
          <w:szCs w:val="20"/>
        </w:rPr>
        <w:t>Anta nå at myndighetene pålegger produsentene å betale en avgift a per enhet av produktet. (i) Hvordan påvirker dette tilbudskurven? (ii) Hva blir likevektspris og kvantum dersom a=6? Hvor stor del av avgiften betales av produsentene?</w:t>
      </w:r>
    </w:p>
    <w:p w:rsidR="0048411B" w:rsidRPr="00416F50" w:rsidRDefault="0048411B" w:rsidP="0048411B">
      <w:pPr>
        <w:rPr>
          <w:rFonts w:ascii="Arial" w:hAnsi="Arial" w:cs="Arial"/>
          <w:sz w:val="20"/>
          <w:szCs w:val="20"/>
        </w:rPr>
      </w:pPr>
    </w:p>
    <w:p w:rsidR="0048411B" w:rsidRPr="00416F50" w:rsidRDefault="0048411B" w:rsidP="0048411B">
      <w:pPr>
        <w:pStyle w:val="Heading1"/>
      </w:pPr>
      <w:proofErr w:type="spellStart"/>
      <w:r w:rsidRPr="00416F50">
        <w:t>Ekstraoppgave</w:t>
      </w:r>
      <w:proofErr w:type="spellEnd"/>
      <w:r w:rsidRPr="00416F50">
        <w:t xml:space="preserve"> II 28.08</w:t>
      </w:r>
    </w:p>
    <w:p w:rsidR="0048411B" w:rsidRPr="00416F50" w:rsidRDefault="0048411B" w:rsidP="0048411B">
      <w:pPr>
        <w:rPr>
          <w:rFonts w:ascii="Arial" w:hAnsi="Arial" w:cs="Arial"/>
          <w:b/>
          <w:sz w:val="20"/>
          <w:szCs w:val="20"/>
        </w:rPr>
      </w:pPr>
      <w:r w:rsidRPr="00416F50">
        <w:rPr>
          <w:rFonts w:ascii="Arial" w:hAnsi="Arial" w:cs="Arial"/>
          <w:b/>
          <w:sz w:val="20"/>
          <w:szCs w:val="20"/>
        </w:rPr>
        <w:t>Oppgave 1</w:t>
      </w:r>
    </w:p>
    <w:p w:rsidR="0048411B" w:rsidRPr="00416F50" w:rsidRDefault="0048411B" w:rsidP="0048411B">
      <w:pPr>
        <w:rPr>
          <w:rFonts w:ascii="Arial" w:hAnsi="Arial" w:cs="Arial"/>
          <w:b/>
          <w:sz w:val="20"/>
          <w:szCs w:val="20"/>
        </w:rPr>
      </w:pPr>
    </w:p>
    <w:p w:rsidR="0048411B" w:rsidRPr="00416F50" w:rsidRDefault="0048411B" w:rsidP="0048411B">
      <w:pPr>
        <w:rPr>
          <w:rFonts w:ascii="Arial" w:hAnsi="Arial" w:cs="Arial"/>
          <w:sz w:val="20"/>
          <w:szCs w:val="20"/>
        </w:rPr>
      </w:pPr>
      <w:r w:rsidRPr="00416F50">
        <w:rPr>
          <w:rFonts w:ascii="Arial" w:hAnsi="Arial" w:cs="Arial"/>
          <w:sz w:val="20"/>
          <w:szCs w:val="20"/>
        </w:rPr>
        <w:t xml:space="preserve">Etterspørselsfunksjonen </w:t>
      </w:r>
      <w:r w:rsidRPr="00416F50">
        <w:rPr>
          <w:rFonts w:ascii="Arial" w:hAnsi="Arial" w:cs="Arial"/>
          <w:position w:val="-10"/>
          <w:sz w:val="20"/>
          <w:szCs w:val="20"/>
        </w:rPr>
        <w:object w:dxaOrig="1520" w:dyaOrig="320">
          <v:shape id="_x0000_i1027" type="#_x0000_t75" style="width:75.75pt;height:15.9pt" o:ole="">
            <v:imagedata r:id="rId9" o:title=""/>
          </v:shape>
          <o:OLEObject Type="Embed" ProgID="Equation.DSMT4" ShapeID="_x0000_i1027" DrawAspect="Content" ObjectID="_1294745962" r:id="rId10"/>
        </w:object>
      </w:r>
    </w:p>
    <w:p w:rsidR="0048411B" w:rsidRPr="00416F50" w:rsidRDefault="0048411B" w:rsidP="0048411B">
      <w:pPr>
        <w:rPr>
          <w:rFonts w:ascii="Arial" w:hAnsi="Arial" w:cs="Arial"/>
          <w:sz w:val="20"/>
          <w:szCs w:val="20"/>
        </w:rPr>
      </w:pPr>
      <w:r w:rsidRPr="00416F50">
        <w:rPr>
          <w:rFonts w:ascii="Arial" w:hAnsi="Arial" w:cs="Arial"/>
          <w:sz w:val="20"/>
          <w:szCs w:val="20"/>
        </w:rPr>
        <w:t xml:space="preserve">Tilbudsfunksjonen </w:t>
      </w:r>
      <w:r w:rsidRPr="00416F50">
        <w:rPr>
          <w:rFonts w:ascii="Arial" w:hAnsi="Arial" w:cs="Arial"/>
          <w:position w:val="-10"/>
          <w:sz w:val="20"/>
          <w:szCs w:val="20"/>
        </w:rPr>
        <w:object w:dxaOrig="1260" w:dyaOrig="320">
          <v:shape id="_x0000_i1028" type="#_x0000_t75" style="width:62.65pt;height:15.9pt" o:ole="">
            <v:imagedata r:id="rId11" o:title=""/>
          </v:shape>
          <o:OLEObject Type="Embed" ProgID="Equation.DSMT4" ShapeID="_x0000_i1028" DrawAspect="Content" ObjectID="_1294745963" r:id="rId12"/>
        </w:object>
      </w:r>
    </w:p>
    <w:p w:rsidR="0048411B" w:rsidRPr="00416F50" w:rsidRDefault="0048411B" w:rsidP="0048411B">
      <w:pPr>
        <w:rPr>
          <w:rFonts w:ascii="Arial" w:hAnsi="Arial" w:cs="Arial"/>
          <w:sz w:val="20"/>
          <w:szCs w:val="20"/>
        </w:rPr>
      </w:pPr>
    </w:p>
    <w:p w:rsidR="0048411B" w:rsidRPr="00416F50" w:rsidRDefault="0048411B" w:rsidP="0048411B">
      <w:pPr>
        <w:rPr>
          <w:rFonts w:ascii="Arial" w:hAnsi="Arial" w:cs="Arial"/>
          <w:sz w:val="20"/>
          <w:szCs w:val="20"/>
        </w:rPr>
      </w:pPr>
      <w:r w:rsidRPr="00416F50">
        <w:rPr>
          <w:rFonts w:ascii="Arial" w:hAnsi="Arial" w:cs="Arial"/>
          <w:sz w:val="20"/>
          <w:szCs w:val="20"/>
        </w:rPr>
        <w:t>(a) Finn likevektspris og –kvantum</w:t>
      </w:r>
    </w:p>
    <w:p w:rsidR="0048411B" w:rsidRPr="00416F50" w:rsidRDefault="0048411B" w:rsidP="0048411B">
      <w:pPr>
        <w:rPr>
          <w:rFonts w:ascii="Arial" w:hAnsi="Arial" w:cs="Arial"/>
          <w:sz w:val="20"/>
          <w:szCs w:val="20"/>
        </w:rPr>
      </w:pPr>
      <w:r w:rsidRPr="00416F50">
        <w:rPr>
          <w:rFonts w:ascii="Arial" w:hAnsi="Arial" w:cs="Arial"/>
          <w:sz w:val="20"/>
          <w:szCs w:val="20"/>
        </w:rPr>
        <w:t>(b) Hva bli likevektspris og –kvantom dersom etterspørselskurven skifter til</w:t>
      </w:r>
    </w:p>
    <w:p w:rsidR="0048411B" w:rsidRPr="00416F50" w:rsidRDefault="0048411B" w:rsidP="0048411B">
      <w:pPr>
        <w:rPr>
          <w:rFonts w:ascii="Arial" w:hAnsi="Arial" w:cs="Arial"/>
          <w:sz w:val="20"/>
          <w:szCs w:val="20"/>
        </w:rPr>
      </w:pPr>
      <w:r w:rsidRPr="00416F50">
        <w:rPr>
          <w:rFonts w:ascii="Arial" w:hAnsi="Arial" w:cs="Arial"/>
          <w:position w:val="-10"/>
          <w:sz w:val="20"/>
          <w:szCs w:val="20"/>
        </w:rPr>
        <w:object w:dxaOrig="1520" w:dyaOrig="320">
          <v:shape id="_x0000_i1029" type="#_x0000_t75" style="width:75.75pt;height:15.9pt" o:ole="">
            <v:imagedata r:id="rId13" o:title=""/>
          </v:shape>
          <o:OLEObject Type="Embed" ProgID="Equation.DSMT4" ShapeID="_x0000_i1029" DrawAspect="Content" ObjectID="_1294745964" r:id="rId14"/>
        </w:object>
      </w:r>
    </w:p>
    <w:p w:rsidR="0048411B" w:rsidRPr="00416F50" w:rsidRDefault="0048411B" w:rsidP="0048411B">
      <w:pPr>
        <w:rPr>
          <w:rFonts w:ascii="Arial" w:hAnsi="Arial" w:cs="Arial"/>
          <w:sz w:val="20"/>
          <w:szCs w:val="20"/>
        </w:rPr>
      </w:pPr>
    </w:p>
    <w:p w:rsidR="0048411B" w:rsidRPr="00416F50" w:rsidRDefault="0048411B" w:rsidP="0048411B">
      <w:pPr>
        <w:rPr>
          <w:rFonts w:ascii="Arial" w:hAnsi="Arial" w:cs="Arial"/>
          <w:b/>
          <w:sz w:val="20"/>
          <w:szCs w:val="20"/>
        </w:rPr>
      </w:pPr>
      <w:r w:rsidRPr="00416F50">
        <w:rPr>
          <w:rFonts w:ascii="Arial" w:hAnsi="Arial" w:cs="Arial"/>
          <w:b/>
          <w:sz w:val="20"/>
          <w:szCs w:val="20"/>
        </w:rPr>
        <w:t>Oppgave 2</w:t>
      </w:r>
    </w:p>
    <w:p w:rsidR="0048411B" w:rsidRPr="00416F50" w:rsidRDefault="0048411B" w:rsidP="0048411B">
      <w:pPr>
        <w:rPr>
          <w:rFonts w:ascii="Arial" w:hAnsi="Arial" w:cs="Arial"/>
          <w:sz w:val="20"/>
          <w:szCs w:val="20"/>
        </w:rPr>
      </w:pPr>
    </w:p>
    <w:p w:rsidR="0048411B" w:rsidRPr="00416F50" w:rsidRDefault="0048411B" w:rsidP="0048411B">
      <w:pPr>
        <w:rPr>
          <w:rFonts w:ascii="Arial" w:hAnsi="Arial" w:cs="Arial"/>
          <w:sz w:val="20"/>
          <w:szCs w:val="20"/>
        </w:rPr>
      </w:pPr>
      <w:r w:rsidRPr="00416F50">
        <w:rPr>
          <w:rFonts w:ascii="Arial" w:hAnsi="Arial" w:cs="Arial"/>
          <w:sz w:val="20"/>
          <w:szCs w:val="20"/>
        </w:rPr>
        <w:t xml:space="preserve">Etterspørselsfunksjonen </w:t>
      </w:r>
      <w:r w:rsidRPr="00416F50">
        <w:rPr>
          <w:rFonts w:ascii="Arial" w:hAnsi="Arial" w:cs="Arial"/>
          <w:position w:val="-10"/>
          <w:sz w:val="20"/>
          <w:szCs w:val="20"/>
        </w:rPr>
        <w:object w:dxaOrig="1520" w:dyaOrig="320">
          <v:shape id="_x0000_i1030" type="#_x0000_t75" style="width:75.75pt;height:15.9pt" o:ole="">
            <v:imagedata r:id="rId9" o:title=""/>
          </v:shape>
          <o:OLEObject Type="Embed" ProgID="Equation.DSMT4" ShapeID="_x0000_i1030" DrawAspect="Content" ObjectID="_1294745965" r:id="rId15"/>
        </w:object>
      </w:r>
    </w:p>
    <w:p w:rsidR="0048411B" w:rsidRPr="00416F50" w:rsidRDefault="0048411B" w:rsidP="0048411B">
      <w:pPr>
        <w:rPr>
          <w:rFonts w:ascii="Arial" w:hAnsi="Arial" w:cs="Arial"/>
          <w:sz w:val="20"/>
          <w:szCs w:val="20"/>
        </w:rPr>
      </w:pPr>
      <w:r w:rsidRPr="00416F50">
        <w:rPr>
          <w:rFonts w:ascii="Arial" w:hAnsi="Arial" w:cs="Arial"/>
          <w:sz w:val="20"/>
          <w:szCs w:val="20"/>
        </w:rPr>
        <w:t xml:space="preserve">Tilbudsfunksjonen </w:t>
      </w:r>
      <w:r w:rsidRPr="00416F50">
        <w:rPr>
          <w:rFonts w:ascii="Arial" w:hAnsi="Arial" w:cs="Arial"/>
          <w:position w:val="-16"/>
          <w:sz w:val="20"/>
          <w:szCs w:val="20"/>
        </w:rPr>
        <w:object w:dxaOrig="1400" w:dyaOrig="400">
          <v:shape id="_x0000_i1031" type="#_x0000_t75" style="width:70.15pt;height:19.65pt" o:ole="">
            <v:imagedata r:id="rId16" o:title=""/>
          </v:shape>
          <o:OLEObject Type="Embed" ProgID="Equation.DSMT4" ShapeID="_x0000_i1031" DrawAspect="Content" ObjectID="_1294745966" r:id="rId17"/>
        </w:object>
      </w:r>
      <w:r w:rsidRPr="00416F50">
        <w:rPr>
          <w:rFonts w:ascii="Arial" w:hAnsi="Arial" w:cs="Arial"/>
          <w:sz w:val="20"/>
          <w:szCs w:val="20"/>
        </w:rPr>
        <w:t xml:space="preserve">, der </w:t>
      </w:r>
      <w:r w:rsidRPr="00416F50">
        <w:rPr>
          <w:rFonts w:ascii="Arial" w:hAnsi="Arial" w:cs="Arial"/>
          <w:position w:val="-16"/>
          <w:sz w:val="20"/>
          <w:szCs w:val="20"/>
        </w:rPr>
        <w:object w:dxaOrig="340" w:dyaOrig="400">
          <v:shape id="_x0000_i1032" type="#_x0000_t75" style="width:16.85pt;height:19.65pt" o:ole="">
            <v:imagedata r:id="rId18" o:title=""/>
          </v:shape>
          <o:OLEObject Type="Embed" ProgID="Equation.DSMT4" ShapeID="_x0000_i1032" DrawAspect="Content" ObjectID="_1294745967" r:id="rId19"/>
        </w:object>
      </w:r>
      <w:r w:rsidRPr="00416F50">
        <w:rPr>
          <w:rFonts w:ascii="Arial" w:hAnsi="Arial" w:cs="Arial"/>
          <w:sz w:val="20"/>
          <w:szCs w:val="20"/>
        </w:rPr>
        <w:t>= pris til produsent</w:t>
      </w:r>
    </w:p>
    <w:p w:rsidR="0048411B" w:rsidRPr="00416F50" w:rsidRDefault="0048411B" w:rsidP="0048411B">
      <w:pPr>
        <w:rPr>
          <w:rFonts w:ascii="Arial" w:hAnsi="Arial" w:cs="Arial"/>
          <w:sz w:val="20"/>
          <w:szCs w:val="20"/>
        </w:rPr>
      </w:pPr>
      <w:r w:rsidRPr="00416F50">
        <w:rPr>
          <w:rFonts w:ascii="Arial" w:hAnsi="Arial" w:cs="Arial"/>
          <w:sz w:val="20"/>
          <w:szCs w:val="20"/>
        </w:rPr>
        <w:t>Finn et uttrykk for markedspris og pris tikl produsent når myndighetene ilegger en skatt t per enhet på produksjonen. Hvor stor del av stykkskatten t betales av konsumentene?</w:t>
      </w:r>
    </w:p>
    <w:p w:rsidR="0048411B" w:rsidRPr="00416F50" w:rsidRDefault="0048411B" w:rsidP="0048411B">
      <w:pPr>
        <w:rPr>
          <w:rFonts w:ascii="Arial" w:hAnsi="Arial" w:cs="Arial"/>
          <w:sz w:val="20"/>
          <w:szCs w:val="20"/>
        </w:rPr>
      </w:pPr>
    </w:p>
    <w:p w:rsidR="0048411B" w:rsidRPr="00416F50" w:rsidRDefault="0048411B" w:rsidP="0048411B">
      <w:pPr>
        <w:rPr>
          <w:rFonts w:ascii="Arial" w:hAnsi="Arial" w:cs="Arial"/>
          <w:b/>
          <w:sz w:val="20"/>
          <w:szCs w:val="20"/>
        </w:rPr>
      </w:pPr>
      <w:r w:rsidRPr="00416F50">
        <w:rPr>
          <w:rFonts w:ascii="Arial" w:hAnsi="Arial" w:cs="Arial"/>
          <w:b/>
          <w:sz w:val="20"/>
          <w:szCs w:val="20"/>
        </w:rPr>
        <w:t>Oppgave 3</w:t>
      </w:r>
    </w:p>
    <w:p w:rsidR="0048411B" w:rsidRPr="00416F50" w:rsidRDefault="0048411B" w:rsidP="0048411B">
      <w:pPr>
        <w:rPr>
          <w:rFonts w:ascii="Arial" w:hAnsi="Arial" w:cs="Arial"/>
          <w:sz w:val="20"/>
          <w:szCs w:val="20"/>
        </w:rPr>
      </w:pPr>
      <w:r w:rsidRPr="00416F50">
        <w:rPr>
          <w:rFonts w:ascii="Arial" w:hAnsi="Arial" w:cs="Arial"/>
          <w:sz w:val="20"/>
          <w:szCs w:val="20"/>
        </w:rPr>
        <w:t>Vis at det ikke spiller noen rolle om en stykkskatt skal betales inn av produsentene eller konsumentene? Hvordan vil du forklare dette resultatet?</w:t>
      </w:r>
    </w:p>
    <w:p w:rsidR="0048411B" w:rsidRPr="00416F50" w:rsidRDefault="0048411B" w:rsidP="0048411B">
      <w:pPr>
        <w:rPr>
          <w:rFonts w:ascii="Arial" w:hAnsi="Arial" w:cs="Arial"/>
          <w:sz w:val="20"/>
          <w:szCs w:val="20"/>
        </w:rPr>
      </w:pPr>
    </w:p>
    <w:p w:rsidR="0048411B" w:rsidRPr="0048411B" w:rsidRDefault="0048411B" w:rsidP="0048411B">
      <w:pPr>
        <w:pStyle w:val="Heading1"/>
        <w:rPr>
          <w:lang w:val="nb-NO"/>
        </w:rPr>
      </w:pPr>
      <w:r w:rsidRPr="0048411B">
        <w:rPr>
          <w:lang w:val="nb-NO"/>
        </w:rPr>
        <w:t>Ekstraoppgave III 11.09</w:t>
      </w:r>
    </w:p>
    <w:p w:rsidR="0048411B" w:rsidRPr="00416F50" w:rsidRDefault="0048411B" w:rsidP="0048411B">
      <w:pPr>
        <w:rPr>
          <w:rFonts w:ascii="Arial" w:hAnsi="Arial" w:cs="Arial"/>
          <w:sz w:val="20"/>
          <w:szCs w:val="20"/>
        </w:rPr>
      </w:pPr>
    </w:p>
    <w:p w:rsidR="0048411B" w:rsidRPr="00416F50" w:rsidRDefault="0048411B" w:rsidP="0048411B">
      <w:pPr>
        <w:rPr>
          <w:rFonts w:ascii="Arial" w:hAnsi="Arial" w:cs="Arial"/>
          <w:b/>
          <w:sz w:val="20"/>
          <w:szCs w:val="20"/>
        </w:rPr>
      </w:pPr>
      <w:r w:rsidRPr="00416F50">
        <w:rPr>
          <w:rFonts w:ascii="Arial" w:hAnsi="Arial" w:cs="Arial"/>
          <w:b/>
          <w:sz w:val="20"/>
          <w:szCs w:val="20"/>
        </w:rPr>
        <w:t>Avgiftsoverveltning</w:t>
      </w:r>
    </w:p>
    <w:p w:rsidR="0048411B" w:rsidRPr="00416F50" w:rsidRDefault="0048411B" w:rsidP="0048411B">
      <w:pPr>
        <w:rPr>
          <w:rFonts w:ascii="Arial" w:hAnsi="Arial" w:cs="Arial"/>
          <w:sz w:val="20"/>
          <w:szCs w:val="20"/>
        </w:rPr>
      </w:pPr>
    </w:p>
    <w:p w:rsidR="0048411B" w:rsidRPr="00416F50" w:rsidRDefault="0048411B" w:rsidP="0048411B">
      <w:pPr>
        <w:rPr>
          <w:rFonts w:ascii="Arial" w:hAnsi="Arial" w:cs="Arial"/>
          <w:sz w:val="20"/>
          <w:szCs w:val="20"/>
        </w:rPr>
      </w:pPr>
      <w:r w:rsidRPr="00416F50">
        <w:rPr>
          <w:rFonts w:ascii="Arial" w:hAnsi="Arial" w:cs="Arial"/>
          <w:sz w:val="20"/>
          <w:szCs w:val="20"/>
        </w:rPr>
        <w:t xml:space="preserve">Vi ser på et marked med fullkommen konkurranse hvor alle aktører betrakter prisen (p) som gitt. Uten inngrep i markedet er etterspørselskurven er </w:t>
      </w:r>
      <w:r w:rsidRPr="00416F50">
        <w:rPr>
          <w:rFonts w:ascii="Arial" w:hAnsi="Arial" w:cs="Arial"/>
          <w:position w:val="-10"/>
          <w:sz w:val="20"/>
          <w:szCs w:val="20"/>
        </w:rPr>
        <w:object w:dxaOrig="1300" w:dyaOrig="360">
          <v:shape id="_x0000_i1033" type="#_x0000_t75" style="width:65.45pt;height:17.75pt" o:ole="">
            <v:imagedata r:id="rId20" o:title=""/>
          </v:shape>
          <o:OLEObject Type="Embed" ProgID="Equation.DSMT4" ShapeID="_x0000_i1033" DrawAspect="Content" ObjectID="_1294745968" r:id="rId21"/>
        </w:object>
      </w:r>
      <w:r w:rsidRPr="00416F50">
        <w:rPr>
          <w:rFonts w:ascii="Arial" w:hAnsi="Arial" w:cs="Arial"/>
          <w:sz w:val="20"/>
          <w:szCs w:val="20"/>
        </w:rPr>
        <w:t xml:space="preserve">og tilbudskurven </w:t>
      </w:r>
      <w:r w:rsidRPr="00416F50">
        <w:rPr>
          <w:rFonts w:ascii="Arial" w:hAnsi="Arial" w:cs="Arial"/>
          <w:position w:val="-10"/>
          <w:sz w:val="20"/>
          <w:szCs w:val="20"/>
        </w:rPr>
        <w:object w:dxaOrig="1140" w:dyaOrig="360">
          <v:shape id="_x0000_i1034" type="#_x0000_t75" style="width:57.05pt;height:17.75pt" o:ole="">
            <v:imagedata r:id="rId22" o:title=""/>
          </v:shape>
          <o:OLEObject Type="Embed" ProgID="Equation.DSMT4" ShapeID="_x0000_i1034" DrawAspect="Content" ObjectID="_1294745969" r:id="rId23"/>
        </w:object>
      </w:r>
      <w:r w:rsidRPr="00416F50">
        <w:rPr>
          <w:rFonts w:ascii="Arial" w:hAnsi="Arial" w:cs="Arial"/>
          <w:sz w:val="20"/>
          <w:szCs w:val="20"/>
        </w:rPr>
        <w:t xml:space="preserve">, hvor a,b,e og d er positive konstanter. Vi antar at varen forurenser, og at myndighetene derfor legger på en forurensingsavgift </w:t>
      </w:r>
      <w:r w:rsidRPr="00416F50">
        <w:rPr>
          <w:rFonts w:ascii="Arial" w:hAnsi="Arial" w:cs="Arial"/>
          <w:i/>
          <w:sz w:val="20"/>
          <w:szCs w:val="20"/>
        </w:rPr>
        <w:t>t</w:t>
      </w:r>
      <w:r w:rsidRPr="00416F50">
        <w:rPr>
          <w:rFonts w:ascii="Arial" w:hAnsi="Arial" w:cs="Arial"/>
          <w:sz w:val="20"/>
          <w:szCs w:val="20"/>
        </w:rPr>
        <w:t xml:space="preserve"> per enhet som selges. </w:t>
      </w:r>
    </w:p>
    <w:p w:rsidR="0048411B" w:rsidRPr="00416F50" w:rsidRDefault="0048411B" w:rsidP="0048411B">
      <w:pPr>
        <w:rPr>
          <w:rFonts w:ascii="Arial" w:hAnsi="Arial" w:cs="Arial"/>
          <w:sz w:val="20"/>
          <w:szCs w:val="20"/>
        </w:rPr>
      </w:pPr>
      <w:r w:rsidRPr="00416F50">
        <w:rPr>
          <w:rFonts w:ascii="Arial" w:hAnsi="Arial" w:cs="Arial"/>
          <w:sz w:val="20"/>
          <w:szCs w:val="20"/>
        </w:rPr>
        <w:t xml:space="preserve">Anta at </w:t>
      </w:r>
      <w:r w:rsidRPr="00416F50">
        <w:rPr>
          <w:rFonts w:ascii="Arial" w:hAnsi="Arial" w:cs="Arial"/>
          <w:position w:val="-10"/>
          <w:sz w:val="20"/>
          <w:szCs w:val="20"/>
        </w:rPr>
        <w:object w:dxaOrig="3480" w:dyaOrig="320">
          <v:shape id="_x0000_i1035" type="#_x0000_t75" style="width:173.9pt;height:15.9pt" o:ole="">
            <v:imagedata r:id="rId24" o:title=""/>
          </v:shape>
          <o:OLEObject Type="Embed" ProgID="Equation.DSMT4" ShapeID="_x0000_i1035" DrawAspect="Content" ObjectID="_1294745970" r:id="rId25"/>
        </w:object>
      </w:r>
    </w:p>
    <w:p w:rsidR="0048411B" w:rsidRPr="00416F50" w:rsidRDefault="0048411B" w:rsidP="0048411B">
      <w:pPr>
        <w:rPr>
          <w:rFonts w:ascii="Arial" w:hAnsi="Arial" w:cs="Arial"/>
          <w:sz w:val="20"/>
          <w:szCs w:val="20"/>
        </w:rPr>
      </w:pPr>
    </w:p>
    <w:p w:rsidR="0048411B" w:rsidRPr="00416F50" w:rsidRDefault="0048411B" w:rsidP="0048411B">
      <w:pPr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416F50">
        <w:rPr>
          <w:rFonts w:ascii="Arial" w:hAnsi="Arial" w:cs="Arial"/>
          <w:sz w:val="20"/>
          <w:szCs w:val="20"/>
        </w:rPr>
        <w:lastRenderedPageBreak/>
        <w:t>Hva ville likevektspris og kvantum vært uten en avgift?</w:t>
      </w:r>
    </w:p>
    <w:p w:rsidR="0048411B" w:rsidRPr="00416F50" w:rsidRDefault="0048411B" w:rsidP="0048411B">
      <w:pPr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416F50">
        <w:rPr>
          <w:rFonts w:ascii="Arial" w:hAnsi="Arial" w:cs="Arial"/>
          <w:sz w:val="20"/>
          <w:szCs w:val="20"/>
        </w:rPr>
        <w:t>Hvordan påvirkes likevektspris og –kvantum av avgiften?</w:t>
      </w:r>
    </w:p>
    <w:p w:rsidR="0048411B" w:rsidRPr="00416F50" w:rsidRDefault="0048411B" w:rsidP="0048411B">
      <w:pPr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416F50">
        <w:rPr>
          <w:rFonts w:ascii="Arial" w:hAnsi="Arial" w:cs="Arial"/>
          <w:sz w:val="20"/>
          <w:szCs w:val="20"/>
        </w:rPr>
        <w:t>Hvordan endres nettopris til produsent av avgiften?</w:t>
      </w:r>
    </w:p>
    <w:p w:rsidR="0048411B" w:rsidRPr="00416F50" w:rsidRDefault="0048411B" w:rsidP="0048411B">
      <w:pPr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416F50">
        <w:rPr>
          <w:rFonts w:ascii="Arial" w:hAnsi="Arial" w:cs="Arial"/>
          <w:sz w:val="20"/>
          <w:szCs w:val="20"/>
        </w:rPr>
        <w:t>Hvordan fordeles avgiften mellom selgere og kjøpere?</w:t>
      </w:r>
    </w:p>
    <w:p w:rsidR="0048411B" w:rsidRPr="00416F50" w:rsidRDefault="0048411B" w:rsidP="0048411B">
      <w:pPr>
        <w:rPr>
          <w:rFonts w:ascii="Arial" w:hAnsi="Arial" w:cs="Arial"/>
          <w:sz w:val="20"/>
          <w:szCs w:val="20"/>
        </w:rPr>
      </w:pPr>
    </w:p>
    <w:p w:rsidR="0048411B" w:rsidRPr="00416F50" w:rsidRDefault="0048411B" w:rsidP="0048411B">
      <w:pPr>
        <w:rPr>
          <w:rFonts w:ascii="Arial" w:hAnsi="Arial" w:cs="Arial"/>
          <w:sz w:val="20"/>
          <w:szCs w:val="20"/>
        </w:rPr>
      </w:pPr>
      <w:r w:rsidRPr="00416F50">
        <w:rPr>
          <w:rFonts w:ascii="Arial" w:hAnsi="Arial" w:cs="Arial"/>
          <w:sz w:val="20"/>
          <w:szCs w:val="20"/>
        </w:rPr>
        <w:t xml:space="preserve">Hva blir svarene på (i)-(iv) dersom </w:t>
      </w:r>
      <w:r w:rsidRPr="00416F50">
        <w:rPr>
          <w:rFonts w:ascii="Arial" w:hAnsi="Arial" w:cs="Arial"/>
          <w:position w:val="-6"/>
          <w:sz w:val="20"/>
          <w:szCs w:val="20"/>
        </w:rPr>
        <w:object w:dxaOrig="660" w:dyaOrig="279">
          <v:shape id="_x0000_i1036" type="#_x0000_t75" style="width:32.75pt;height:14.05pt" o:ole="">
            <v:imagedata r:id="rId26" o:title=""/>
          </v:shape>
          <o:OLEObject Type="Embed" ProgID="Equation.DSMT4" ShapeID="_x0000_i1036" DrawAspect="Content" ObjectID="_1294745971" r:id="rId27"/>
        </w:object>
      </w:r>
      <w:r w:rsidRPr="00416F50">
        <w:rPr>
          <w:rFonts w:ascii="Arial" w:hAnsi="Arial" w:cs="Arial"/>
          <w:sz w:val="20"/>
          <w:szCs w:val="20"/>
        </w:rPr>
        <w:t xml:space="preserve">? Sammenlikn svarene du får for </w:t>
      </w:r>
      <w:r w:rsidRPr="00416F50">
        <w:rPr>
          <w:rFonts w:ascii="Arial" w:hAnsi="Arial" w:cs="Arial"/>
          <w:position w:val="-6"/>
          <w:sz w:val="20"/>
          <w:szCs w:val="20"/>
        </w:rPr>
        <w:object w:dxaOrig="680" w:dyaOrig="279">
          <v:shape id="_x0000_i1037" type="#_x0000_t75" style="width:33.65pt;height:14.05pt" o:ole="">
            <v:imagedata r:id="rId28" o:title=""/>
          </v:shape>
          <o:OLEObject Type="Embed" ProgID="Equation.DSMT4" ShapeID="_x0000_i1037" DrawAspect="Content" ObjectID="_1294745972" r:id="rId29"/>
        </w:object>
      </w:r>
      <w:r w:rsidRPr="00416F50">
        <w:rPr>
          <w:rFonts w:ascii="Arial" w:hAnsi="Arial" w:cs="Arial"/>
          <w:sz w:val="20"/>
          <w:szCs w:val="20"/>
        </w:rPr>
        <w:t xml:space="preserve">og </w:t>
      </w:r>
      <w:r w:rsidRPr="00416F50">
        <w:rPr>
          <w:rFonts w:ascii="Arial" w:hAnsi="Arial" w:cs="Arial"/>
          <w:position w:val="-6"/>
          <w:sz w:val="20"/>
          <w:szCs w:val="20"/>
        </w:rPr>
        <w:object w:dxaOrig="660" w:dyaOrig="279">
          <v:shape id="_x0000_i1038" type="#_x0000_t75" style="width:32.75pt;height:14.05pt" o:ole="">
            <v:imagedata r:id="rId26" o:title=""/>
          </v:shape>
          <o:OLEObject Type="Embed" ProgID="Equation.DSMT4" ShapeID="_x0000_i1038" DrawAspect="Content" ObjectID="_1294745973" r:id="rId30"/>
        </w:object>
      </w:r>
      <w:r w:rsidRPr="00416F50">
        <w:rPr>
          <w:rFonts w:ascii="Arial" w:hAnsi="Arial" w:cs="Arial"/>
          <w:sz w:val="20"/>
          <w:szCs w:val="20"/>
        </w:rPr>
        <w:t>, og forklar forskjellene du finner ved hjelp av en figur.</w:t>
      </w:r>
    </w:p>
    <w:p w:rsidR="007215FA" w:rsidRDefault="0048411B"/>
    <w:sectPr w:rsidR="007215FA" w:rsidSect="004B1F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4F362FA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4FE321D"/>
    <w:multiLevelType w:val="hybridMultilevel"/>
    <w:tmpl w:val="939AFD18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555A8F"/>
    <w:multiLevelType w:val="hybridMultilevel"/>
    <w:tmpl w:val="47B448C6"/>
    <w:lvl w:ilvl="0" w:tplc="71F8BF10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59913A9"/>
    <w:multiLevelType w:val="multilevel"/>
    <w:tmpl w:val="191230EE"/>
    <w:lvl w:ilvl="0">
      <w:start w:val="1"/>
      <w:numFmt w:val="decimal"/>
      <w:lvlText w:val="%1)"/>
      <w:lvlJc w:val="left"/>
      <w:pPr>
        <w:tabs>
          <w:tab w:val="num" w:pos="0"/>
        </w:tabs>
        <w:ind w:left="1440" w:hanging="360"/>
      </w:pPr>
      <w:rPr>
        <w:rFonts w:ascii="Arial" w:hAnsi="Arial" w:cs="Times New Roman" w:hint="default"/>
        <w:b w:val="0"/>
        <w:i w:val="0"/>
        <w:sz w:val="24"/>
        <w:szCs w:val="24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num w:numId="1">
    <w:abstractNumId w:val="0"/>
  </w:num>
  <w:num w:numId="2">
    <w:abstractNumId w:val="3"/>
    <w:lvlOverride w:ilvl="0">
      <w:startOverride w:val="1"/>
      <w:lvl w:ilvl="0">
        <w:start w:val="1"/>
        <w:numFmt w:val="decimal"/>
        <w:lvlText w:val="%1)"/>
        <w:legacy w:legacy="1" w:legacySpace="0" w:legacyIndent="360"/>
        <w:lvlJc w:val="left"/>
        <w:pPr>
          <w:ind w:left="1440" w:hanging="360"/>
        </w:pPr>
        <w:rPr>
          <w:rFonts w:ascii="Symbol" w:hAnsi="Symbol" w:cs="Times New Roman" w:hint="default"/>
          <w:b w:val="0"/>
          <w:i w:val="0"/>
          <w:sz w:val="18"/>
        </w:rPr>
      </w:lvl>
    </w:lvlOverride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48411B"/>
    <w:rsid w:val="000C31A3"/>
    <w:rsid w:val="00217C69"/>
    <w:rsid w:val="0048411B"/>
    <w:rsid w:val="004B1F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41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Heading1">
    <w:name w:val="heading 1"/>
    <w:basedOn w:val="Normal"/>
    <w:next w:val="BodyText"/>
    <w:link w:val="Heading1Char"/>
    <w:qFormat/>
    <w:rsid w:val="0048411B"/>
    <w:pPr>
      <w:keepNext/>
      <w:keepLines/>
      <w:pBdr>
        <w:top w:val="single" w:sz="48" w:space="3" w:color="FFFFFF"/>
        <w:left w:val="single" w:sz="6" w:space="3" w:color="FFFFFF"/>
        <w:bottom w:val="single" w:sz="6" w:space="3" w:color="FFFFFF"/>
      </w:pBdr>
      <w:shd w:val="solid" w:color="auto" w:fill="auto"/>
      <w:spacing w:after="240" w:line="240" w:lineRule="atLeast"/>
      <w:ind w:left="120"/>
      <w:outlineLvl w:val="0"/>
    </w:pPr>
    <w:rPr>
      <w:rFonts w:ascii="Arial Black" w:hAnsi="Arial Black"/>
      <w:color w:val="FFFFFF"/>
      <w:spacing w:val="-10"/>
      <w:kern w:val="20"/>
      <w:szCs w:val="20"/>
      <w:lang w:val="en-GB"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8411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48411B"/>
    <w:pPr>
      <w:spacing w:after="240" w:line="240" w:lineRule="atLeast"/>
      <w:ind w:left="1080"/>
      <w:jc w:val="both"/>
    </w:pPr>
    <w:rPr>
      <w:rFonts w:ascii="Arial" w:hAnsi="Arial"/>
      <w:spacing w:val="-5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rsid w:val="0048411B"/>
    <w:rPr>
      <w:rFonts w:ascii="Arial" w:eastAsia="Times New Roman" w:hAnsi="Arial" w:cs="Times New Roman"/>
      <w:spacing w:val="-5"/>
      <w:szCs w:val="20"/>
      <w:lang w:val="en-GB"/>
    </w:rPr>
  </w:style>
  <w:style w:type="paragraph" w:styleId="ListNumber">
    <w:name w:val="List Number"/>
    <w:basedOn w:val="List"/>
    <w:rsid w:val="0048411B"/>
    <w:pPr>
      <w:numPr>
        <w:numId w:val="1"/>
      </w:numPr>
      <w:tabs>
        <w:tab w:val="clear" w:pos="360"/>
        <w:tab w:val="num" w:pos="0"/>
      </w:tabs>
      <w:spacing w:after="240" w:line="240" w:lineRule="atLeast"/>
      <w:ind w:left="1440"/>
      <w:contextualSpacing w:val="0"/>
      <w:jc w:val="both"/>
    </w:pPr>
    <w:rPr>
      <w:rFonts w:ascii="Arial" w:hAnsi="Arial"/>
      <w:spacing w:val="-5"/>
      <w:szCs w:val="20"/>
      <w:lang w:val="en-GB"/>
    </w:rPr>
  </w:style>
  <w:style w:type="paragraph" w:styleId="List">
    <w:name w:val="List"/>
    <w:basedOn w:val="Normal"/>
    <w:uiPriority w:val="99"/>
    <w:semiHidden/>
    <w:unhideWhenUsed/>
    <w:rsid w:val="0048411B"/>
    <w:pPr>
      <w:ind w:left="283" w:hanging="283"/>
      <w:contextualSpacing/>
    </w:pPr>
  </w:style>
  <w:style w:type="character" w:customStyle="1" w:styleId="Heading1Char">
    <w:name w:val="Heading 1 Char"/>
    <w:basedOn w:val="DefaultParagraphFont"/>
    <w:link w:val="Heading1"/>
    <w:rsid w:val="0048411B"/>
    <w:rPr>
      <w:rFonts w:ascii="Arial Black" w:eastAsia="Times New Roman" w:hAnsi="Arial Black" w:cs="Times New Roman"/>
      <w:color w:val="FFFFFF"/>
      <w:spacing w:val="-10"/>
      <w:kern w:val="20"/>
      <w:sz w:val="24"/>
      <w:szCs w:val="20"/>
      <w:shd w:val="solid" w:color="auto" w:fill="auto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48411B"/>
    <w:rPr>
      <w:rFonts w:ascii="Cambria" w:eastAsia="Times New Roman" w:hAnsi="Cambria" w:cs="Times New Roman"/>
      <w:b/>
      <w:bCs/>
      <w:i/>
      <w:iCs/>
      <w:sz w:val="28"/>
      <w:szCs w:val="28"/>
      <w:lang w:eastAsia="nb-N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3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32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30" Type="http://schemas.openxmlformats.org/officeDocument/2006/relationships/oleObject" Target="embeddings/oleObject14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362</Words>
  <Characters>1924</Characters>
  <Application>Microsoft Office Word</Application>
  <DocSecurity>0</DocSecurity>
  <Lines>16</Lines>
  <Paragraphs>4</Paragraphs>
  <ScaleCrop>false</ScaleCrop>
  <Company/>
  <LinksUpToDate>false</LinksUpToDate>
  <CharactersWithSpaces>2282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Åshild</dc:creator>
  <cp:lastModifiedBy>Åshild</cp:lastModifiedBy>
  <cp:revision>1</cp:revision>
  <dcterms:created xsi:type="dcterms:W3CDTF">2009-01-29T13:50:00Z</dcterms:created>
  <dcterms:modified xsi:type="dcterms:W3CDTF">2009-01-29T13:53:00Z</dcterms:modified>
</cp:coreProperties>
</file>